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DAAE" w14:textId="77777777"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40642605" w14:textId="02D8FE87" w:rsidR="00631DF2" w:rsidRDefault="00E04503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</w:t>
      </w:r>
      <w:r w:rsidR="00ED770A">
        <w:rPr>
          <w:b/>
          <w:color w:val="666699"/>
          <w:sz w:val="24"/>
        </w:rPr>
        <w:t xml:space="preserve"> September</w:t>
      </w:r>
      <w:r w:rsidR="00B039B1">
        <w:rPr>
          <w:b/>
          <w:color w:val="666699"/>
          <w:sz w:val="24"/>
        </w:rPr>
        <w:t xml:space="preserve"> 20</w:t>
      </w:r>
      <w:r w:rsidR="002630B2">
        <w:rPr>
          <w:b/>
          <w:color w:val="666699"/>
          <w:sz w:val="24"/>
        </w:rPr>
        <w:t>22</w:t>
      </w:r>
    </w:p>
    <w:p w14:paraId="5D135B5E" w14:textId="3EE9CF4E"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2630B2">
        <w:t>16</w:t>
      </w:r>
      <w:r w:rsidR="006E027D">
        <w:t xml:space="preserve"> September</w:t>
      </w:r>
      <w:r w:rsidR="00EE20F4">
        <w:t xml:space="preserve"> 20</w:t>
      </w:r>
      <w:r w:rsidR="002630B2">
        <w:t>22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E04503">
        <w:t>Mon</w:t>
      </w:r>
      <w:r w:rsidR="006E027D">
        <w:t>day</w:t>
      </w:r>
      <w:r w:rsidR="001E2DF7">
        <w:t xml:space="preserve">, </w:t>
      </w:r>
      <w:r w:rsidR="002630B2">
        <w:t>19</w:t>
      </w:r>
      <w:r w:rsidR="001E2DF7">
        <w:t xml:space="preserve"> </w:t>
      </w:r>
      <w:r w:rsidR="006E027D">
        <w:t>September</w:t>
      </w:r>
      <w:r w:rsidR="00B039B1">
        <w:t xml:space="preserve"> 20</w:t>
      </w:r>
      <w:r w:rsidR="002630B2">
        <w:t>22</w:t>
      </w:r>
      <w:r>
        <w:t>.</w:t>
      </w:r>
    </w:p>
    <w:p w14:paraId="4AA4FEEA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36D421B6" w14:textId="77777777"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940"/>
      </w:tblGrid>
      <w:tr w:rsidR="00BC4ED0" w:rsidRPr="00575EBD" w14:paraId="5B0A91AC" w14:textId="77777777" w:rsidTr="00823EEF">
        <w:tc>
          <w:tcPr>
            <w:tcW w:w="811" w:type="dxa"/>
            <w:vAlign w:val="center"/>
          </w:tcPr>
          <w:p w14:paraId="031E20A2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14:paraId="35D68E57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14:paraId="031F6EE3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14:paraId="67EDA552" w14:textId="77777777"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940" w:type="dxa"/>
            <w:vAlign w:val="center"/>
          </w:tcPr>
          <w:p w14:paraId="22EC3719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745E6" w:rsidRPr="00575EBD" w14:paraId="78ADBF58" w14:textId="77777777" w:rsidTr="000916AE">
        <w:trPr>
          <w:trHeight w:val="70"/>
        </w:trPr>
        <w:tc>
          <w:tcPr>
            <w:tcW w:w="811" w:type="dxa"/>
            <w:noWrap/>
          </w:tcPr>
          <w:p w14:paraId="13D2C27A" w14:textId="1B585298" w:rsidR="000745E6" w:rsidRPr="009C211D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2983" w:type="dxa"/>
            <w:noWrap/>
          </w:tcPr>
          <w:p w14:paraId="177B7C51" w14:textId="76A3AD98" w:rsidR="000745E6" w:rsidRPr="00794B27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</w:p>
        </w:tc>
        <w:tc>
          <w:tcPr>
            <w:tcW w:w="1837" w:type="dxa"/>
            <w:noWrap/>
          </w:tcPr>
          <w:p w14:paraId="775CF987" w14:textId="3783A84C" w:rsidR="000745E6" w:rsidRPr="00794B27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468" w:type="dxa"/>
            <w:noWrap/>
          </w:tcPr>
          <w:p w14:paraId="44DDA289" w14:textId="01708B65" w:rsidR="000745E6" w:rsidRPr="009C211D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1,337,577,913 </w:t>
            </w:r>
          </w:p>
        </w:tc>
        <w:tc>
          <w:tcPr>
            <w:tcW w:w="1940" w:type="dxa"/>
            <w:noWrap/>
          </w:tcPr>
          <w:p w14:paraId="05B12A3B" w14:textId="5BD23DC2" w:rsidR="000745E6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90.944954013082%</w:t>
            </w:r>
          </w:p>
        </w:tc>
      </w:tr>
      <w:tr w:rsidR="000745E6" w:rsidRPr="00575EBD" w14:paraId="2AE0F591" w14:textId="77777777" w:rsidTr="000916AE">
        <w:trPr>
          <w:trHeight w:val="70"/>
        </w:trPr>
        <w:tc>
          <w:tcPr>
            <w:tcW w:w="811" w:type="dxa"/>
            <w:noWrap/>
          </w:tcPr>
          <w:p w14:paraId="33EF32A2" w14:textId="1A506111" w:rsidR="000745E6" w:rsidRPr="009C211D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2983" w:type="dxa"/>
            <w:noWrap/>
          </w:tcPr>
          <w:p w14:paraId="7A763CFA" w14:textId="57DF1599" w:rsidR="000745E6" w:rsidRPr="00794B27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Capitec Bank Hldgs Ltd</w:t>
            </w:r>
          </w:p>
        </w:tc>
        <w:tc>
          <w:tcPr>
            <w:tcW w:w="1837" w:type="dxa"/>
            <w:noWrap/>
          </w:tcPr>
          <w:p w14:paraId="250E31A4" w14:textId="2D38E043" w:rsidR="000745E6" w:rsidRPr="00794B27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468" w:type="dxa"/>
            <w:noWrap/>
          </w:tcPr>
          <w:p w14:paraId="2C932CEE" w14:textId="01DC30B7" w:rsidR="000745E6" w:rsidRPr="009C211D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 xml:space="preserve"> 116,099,843 </w:t>
            </w:r>
          </w:p>
        </w:tc>
        <w:tc>
          <w:tcPr>
            <w:tcW w:w="1940" w:type="dxa"/>
            <w:noWrap/>
          </w:tcPr>
          <w:p w14:paraId="252F83D3" w14:textId="0400BB67" w:rsidR="000745E6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73.060000324665%</w:t>
            </w:r>
          </w:p>
        </w:tc>
      </w:tr>
      <w:tr w:rsidR="000745E6" w:rsidRPr="00575EBD" w14:paraId="30EBE01B" w14:textId="77777777" w:rsidTr="00E251C5">
        <w:trPr>
          <w:trHeight w:val="70"/>
        </w:trPr>
        <w:tc>
          <w:tcPr>
            <w:tcW w:w="811" w:type="dxa"/>
            <w:noWrap/>
          </w:tcPr>
          <w:p w14:paraId="1464EC3C" w14:textId="77777777" w:rsidR="000745E6" w:rsidRPr="009A7693" w:rsidRDefault="000745E6" w:rsidP="00E251C5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83" w:type="dxa"/>
            <w:noWrap/>
          </w:tcPr>
          <w:p w14:paraId="7EC76D92" w14:textId="77777777" w:rsidR="000745E6" w:rsidRPr="009A7693" w:rsidRDefault="000745E6" w:rsidP="00E251C5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7" w:type="dxa"/>
            <w:noWrap/>
          </w:tcPr>
          <w:p w14:paraId="43C36796" w14:textId="77777777" w:rsidR="000745E6" w:rsidRPr="009A7693" w:rsidRDefault="000745E6" w:rsidP="00E251C5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468" w:type="dxa"/>
            <w:noWrap/>
          </w:tcPr>
          <w:p w14:paraId="3A69AE8C" w14:textId="77777777" w:rsidR="000745E6" w:rsidRDefault="000745E6" w:rsidP="00E251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 xml:space="preserve"> 310,407,870 </w:t>
            </w:r>
          </w:p>
        </w:tc>
        <w:tc>
          <w:tcPr>
            <w:tcW w:w="1940" w:type="dxa"/>
            <w:noWrap/>
          </w:tcPr>
          <w:p w14:paraId="035A0E86" w14:textId="77777777" w:rsidR="000745E6" w:rsidRDefault="000745E6" w:rsidP="00E251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92.299999872376%</w:t>
            </w:r>
          </w:p>
        </w:tc>
      </w:tr>
      <w:tr w:rsidR="000745E6" w:rsidRPr="00575EBD" w14:paraId="2AA2AD6D" w14:textId="77777777" w:rsidTr="000916AE">
        <w:trPr>
          <w:trHeight w:val="70"/>
        </w:trPr>
        <w:tc>
          <w:tcPr>
            <w:tcW w:w="811" w:type="dxa"/>
            <w:noWrap/>
          </w:tcPr>
          <w:p w14:paraId="263EDBF6" w14:textId="18A87EFA" w:rsidR="000745E6" w:rsidRPr="009C211D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983" w:type="dxa"/>
            <w:noWrap/>
          </w:tcPr>
          <w:p w14:paraId="54893D5D" w14:textId="244C83EC" w:rsidR="000745E6" w:rsidRPr="00794B27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7" w:type="dxa"/>
            <w:noWrap/>
          </w:tcPr>
          <w:p w14:paraId="30040030" w14:textId="7A0030B2" w:rsidR="000745E6" w:rsidRPr="00794B27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468" w:type="dxa"/>
            <w:noWrap/>
          </w:tcPr>
          <w:p w14:paraId="2487FE64" w14:textId="77458098" w:rsidR="000745E6" w:rsidRPr="009C211D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 xml:space="preserve"> 696,082,618 </w:t>
            </w:r>
          </w:p>
        </w:tc>
        <w:tc>
          <w:tcPr>
            <w:tcW w:w="1940" w:type="dxa"/>
            <w:noWrap/>
          </w:tcPr>
          <w:p w14:paraId="10370AB6" w14:textId="2B2220F5" w:rsidR="000745E6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95.075471486633%</w:t>
            </w:r>
          </w:p>
        </w:tc>
      </w:tr>
      <w:tr w:rsidR="000745E6" w:rsidRPr="00575EBD" w14:paraId="77A3D562" w14:textId="77777777" w:rsidTr="00E251C5">
        <w:trPr>
          <w:trHeight w:val="70"/>
        </w:trPr>
        <w:tc>
          <w:tcPr>
            <w:tcW w:w="811" w:type="dxa"/>
            <w:noWrap/>
          </w:tcPr>
          <w:p w14:paraId="0018CE74" w14:textId="77777777" w:rsidR="000745E6" w:rsidRPr="009C211D" w:rsidRDefault="000745E6" w:rsidP="00E251C5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2983" w:type="dxa"/>
            <w:noWrap/>
          </w:tcPr>
          <w:p w14:paraId="52B4DD4E" w14:textId="77777777" w:rsidR="000745E6" w:rsidRPr="00794B27" w:rsidRDefault="000745E6" w:rsidP="00E251C5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</w:p>
        </w:tc>
        <w:tc>
          <w:tcPr>
            <w:tcW w:w="1837" w:type="dxa"/>
            <w:noWrap/>
          </w:tcPr>
          <w:p w14:paraId="7F9AD6C5" w14:textId="77777777" w:rsidR="000745E6" w:rsidRPr="00794B27" w:rsidRDefault="000745E6" w:rsidP="00E251C5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468" w:type="dxa"/>
            <w:noWrap/>
          </w:tcPr>
          <w:p w14:paraId="722E3E72" w14:textId="77777777" w:rsidR="000745E6" w:rsidRPr="009C211D" w:rsidRDefault="000745E6" w:rsidP="00E251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 xml:space="preserve"> 1,024,671,335 </w:t>
            </w:r>
          </w:p>
        </w:tc>
        <w:tc>
          <w:tcPr>
            <w:tcW w:w="1940" w:type="dxa"/>
            <w:noWrap/>
          </w:tcPr>
          <w:p w14:paraId="731E976B" w14:textId="77777777" w:rsidR="000745E6" w:rsidRDefault="000745E6" w:rsidP="00E251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91.100000058670%</w:t>
            </w:r>
          </w:p>
        </w:tc>
      </w:tr>
    </w:tbl>
    <w:p w14:paraId="1E37EA6A" w14:textId="77777777"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5"/>
        <w:gridCol w:w="3409"/>
        <w:gridCol w:w="1837"/>
        <w:gridCol w:w="1828"/>
      </w:tblGrid>
      <w:tr w:rsidR="00BC4ED0" w:rsidRPr="00575EBD" w14:paraId="3222B47A" w14:textId="77777777" w:rsidTr="00107840">
        <w:tc>
          <w:tcPr>
            <w:tcW w:w="795" w:type="dxa"/>
            <w:vAlign w:val="center"/>
          </w:tcPr>
          <w:p w14:paraId="6228B1FB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409" w:type="dxa"/>
            <w:vAlign w:val="center"/>
          </w:tcPr>
          <w:p w14:paraId="4E40E358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14:paraId="2A5E75CC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14:paraId="04D9C9E3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107840" w:rsidRPr="00575EBD" w14:paraId="71F053B0" w14:textId="77777777" w:rsidTr="000F4DE0">
        <w:tc>
          <w:tcPr>
            <w:tcW w:w="795" w:type="dxa"/>
          </w:tcPr>
          <w:p w14:paraId="787269D5" w14:textId="7870D827" w:rsidR="00107840" w:rsidRPr="006C3576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409" w:type="dxa"/>
          </w:tcPr>
          <w:p w14:paraId="58531573" w14:textId="1B088549" w:rsidR="00107840" w:rsidRPr="006C3576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BidCorp Ltd</w:t>
            </w:r>
          </w:p>
        </w:tc>
        <w:tc>
          <w:tcPr>
            <w:tcW w:w="1837" w:type="dxa"/>
          </w:tcPr>
          <w:p w14:paraId="066ACD66" w14:textId="2D41E157" w:rsidR="00107840" w:rsidRPr="006C3576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828" w:type="dxa"/>
          </w:tcPr>
          <w:p w14:paraId="4A5675C1" w14:textId="2EBEEF83" w:rsidR="00107840" w:rsidRPr="006C3576" w:rsidRDefault="00107840" w:rsidP="001078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99.099999972570%</w:t>
            </w:r>
          </w:p>
        </w:tc>
      </w:tr>
      <w:tr w:rsidR="00107840" w:rsidRPr="00575EBD" w14:paraId="46F3DB69" w14:textId="77777777" w:rsidTr="000F4DE0">
        <w:tc>
          <w:tcPr>
            <w:tcW w:w="795" w:type="dxa"/>
          </w:tcPr>
          <w:p w14:paraId="4F3C4CBB" w14:textId="1C2156E4" w:rsidR="00107840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409" w:type="dxa"/>
          </w:tcPr>
          <w:p w14:paraId="57587D92" w14:textId="30EE0F4C" w:rsidR="00107840" w:rsidRPr="00794B27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BHP Group Ltd</w:t>
            </w:r>
          </w:p>
        </w:tc>
        <w:tc>
          <w:tcPr>
            <w:tcW w:w="1837" w:type="dxa"/>
          </w:tcPr>
          <w:p w14:paraId="78D6297F" w14:textId="536EA025" w:rsidR="00107840" w:rsidRPr="00794B27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28" w:type="dxa"/>
          </w:tcPr>
          <w:p w14:paraId="4B02D6B6" w14:textId="6DF7497B" w:rsidR="00107840" w:rsidRPr="00794B27" w:rsidRDefault="00107840" w:rsidP="001078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4.920469548291%</w:t>
            </w:r>
          </w:p>
        </w:tc>
      </w:tr>
      <w:tr w:rsidR="00107840" w:rsidRPr="00575EBD" w14:paraId="0075499B" w14:textId="77777777" w:rsidTr="000F4DE0">
        <w:tc>
          <w:tcPr>
            <w:tcW w:w="795" w:type="dxa"/>
          </w:tcPr>
          <w:p w14:paraId="53407715" w14:textId="460F3315" w:rsidR="00107840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409" w:type="dxa"/>
          </w:tcPr>
          <w:p w14:paraId="6B254FD2" w14:textId="37CD9EEA" w:rsidR="00107840" w:rsidRPr="00794B27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37" w:type="dxa"/>
          </w:tcPr>
          <w:p w14:paraId="11741A69" w14:textId="5602879A" w:rsidR="00107840" w:rsidRPr="00794B27" w:rsidRDefault="00107840" w:rsidP="0010784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14:paraId="2E25F002" w14:textId="42CAEC2B" w:rsidR="00107840" w:rsidRPr="00794B27" w:rsidRDefault="00107840" w:rsidP="001078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7840">
              <w:rPr>
                <w:rFonts w:ascii="Arial" w:hAnsi="Arial" w:cs="Arial"/>
                <w:color w:val="666699"/>
                <w:sz w:val="18"/>
                <w:szCs w:val="18"/>
              </w:rPr>
              <w:t>95.858000003007%</w:t>
            </w:r>
          </w:p>
        </w:tc>
      </w:tr>
    </w:tbl>
    <w:p w14:paraId="7C9B4B45" w14:textId="77777777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6CA38602" w14:textId="77777777"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146" w:type="dxa"/>
        <w:tblInd w:w="0" w:type="dxa"/>
        <w:tblLook w:val="04A0" w:firstRow="1" w:lastRow="0" w:firstColumn="1" w:lastColumn="0" w:noHBand="0" w:noVBand="1"/>
      </w:tblPr>
      <w:tblGrid>
        <w:gridCol w:w="800"/>
        <w:gridCol w:w="3071"/>
        <w:gridCol w:w="1668"/>
        <w:gridCol w:w="1679"/>
        <w:gridCol w:w="1928"/>
      </w:tblGrid>
      <w:tr w:rsidR="00BC4ED0" w:rsidRPr="00575EBD" w14:paraId="029440A7" w14:textId="77777777" w:rsidTr="00107840">
        <w:tc>
          <w:tcPr>
            <w:tcW w:w="800" w:type="dxa"/>
            <w:vAlign w:val="center"/>
          </w:tcPr>
          <w:p w14:paraId="5858E2F3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071" w:type="dxa"/>
            <w:vAlign w:val="center"/>
          </w:tcPr>
          <w:p w14:paraId="65077797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68" w:type="dxa"/>
            <w:vAlign w:val="center"/>
          </w:tcPr>
          <w:p w14:paraId="6A83CA99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679" w:type="dxa"/>
            <w:vAlign w:val="center"/>
          </w:tcPr>
          <w:p w14:paraId="5D003B41" w14:textId="77777777"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928" w:type="dxa"/>
            <w:vAlign w:val="center"/>
          </w:tcPr>
          <w:p w14:paraId="6CEE0720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745E6" w:rsidRPr="00575EBD" w14:paraId="722814CC" w14:textId="77777777" w:rsidTr="00107840">
        <w:trPr>
          <w:trHeight w:val="204"/>
        </w:trPr>
        <w:tc>
          <w:tcPr>
            <w:tcW w:w="800" w:type="dxa"/>
            <w:noWrap/>
          </w:tcPr>
          <w:p w14:paraId="0C80FB0C" w14:textId="6043D5A1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071" w:type="dxa"/>
            <w:noWrap/>
          </w:tcPr>
          <w:p w14:paraId="4B2BAD90" w14:textId="05954178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668" w:type="dxa"/>
            <w:noWrap/>
          </w:tcPr>
          <w:p w14:paraId="65AE529B" w14:textId="1987D257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679" w:type="dxa"/>
            <w:noWrap/>
          </w:tcPr>
          <w:p w14:paraId="6BA3E50A" w14:textId="4C22FDF4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263,905,660 </w:t>
            </w:r>
          </w:p>
        </w:tc>
        <w:tc>
          <w:tcPr>
            <w:tcW w:w="1928" w:type="dxa"/>
            <w:noWrap/>
          </w:tcPr>
          <w:p w14:paraId="09969D95" w14:textId="5FDA7CDD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71.440000187946%</w:t>
            </w:r>
          </w:p>
        </w:tc>
      </w:tr>
      <w:tr w:rsidR="000745E6" w:rsidRPr="00575EBD" w14:paraId="7D8D4EC4" w14:textId="77777777" w:rsidTr="00107840">
        <w:trPr>
          <w:trHeight w:val="204"/>
        </w:trPr>
        <w:tc>
          <w:tcPr>
            <w:tcW w:w="800" w:type="dxa"/>
            <w:noWrap/>
          </w:tcPr>
          <w:p w14:paraId="06B2D4BE" w14:textId="0C355404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071" w:type="dxa"/>
            <w:noWrap/>
          </w:tcPr>
          <w:p w14:paraId="15982F9A" w14:textId="1550A0BB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Royal Bafokeng Platinum</w:t>
            </w:r>
          </w:p>
        </w:tc>
        <w:tc>
          <w:tcPr>
            <w:tcW w:w="1668" w:type="dxa"/>
            <w:noWrap/>
          </w:tcPr>
          <w:p w14:paraId="0A66F1BA" w14:textId="45A11CBD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679" w:type="dxa"/>
            <w:noWrap/>
          </w:tcPr>
          <w:p w14:paraId="2A542AB0" w14:textId="313E654A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290,334,425 </w:t>
            </w:r>
          </w:p>
        </w:tc>
        <w:tc>
          <w:tcPr>
            <w:tcW w:w="1928" w:type="dxa"/>
            <w:noWrap/>
          </w:tcPr>
          <w:p w14:paraId="79F66BAA" w14:textId="65AE4320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25.737215404962%</w:t>
            </w:r>
          </w:p>
        </w:tc>
      </w:tr>
      <w:tr w:rsidR="000745E6" w:rsidRPr="00575EBD" w14:paraId="72B79D89" w14:textId="77777777" w:rsidTr="00107840">
        <w:trPr>
          <w:trHeight w:val="204"/>
        </w:trPr>
        <w:tc>
          <w:tcPr>
            <w:tcW w:w="800" w:type="dxa"/>
            <w:noWrap/>
          </w:tcPr>
          <w:p w14:paraId="3113B8B4" w14:textId="07DCDB66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071" w:type="dxa"/>
            <w:noWrap/>
          </w:tcPr>
          <w:p w14:paraId="5CA1A2D6" w14:textId="29328724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668" w:type="dxa"/>
            <w:noWrap/>
          </w:tcPr>
          <w:p w14:paraId="3FF0D697" w14:textId="18E73FBB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679" w:type="dxa"/>
            <w:noWrap/>
          </w:tcPr>
          <w:p w14:paraId="15653972" w14:textId="11DBB7FE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721,110,391 </w:t>
            </w:r>
          </w:p>
        </w:tc>
        <w:tc>
          <w:tcPr>
            <w:tcW w:w="1928" w:type="dxa"/>
            <w:noWrap/>
          </w:tcPr>
          <w:p w14:paraId="6759950A" w14:textId="0CFB289E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</w:tr>
      <w:tr w:rsidR="000745E6" w:rsidRPr="00575EBD" w14:paraId="0F4E4517" w14:textId="77777777" w:rsidTr="00107840">
        <w:trPr>
          <w:trHeight w:val="70"/>
        </w:trPr>
        <w:tc>
          <w:tcPr>
            <w:tcW w:w="800" w:type="dxa"/>
            <w:noWrap/>
          </w:tcPr>
          <w:p w14:paraId="0923891C" w14:textId="38DC4853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071" w:type="dxa"/>
            <w:noWrap/>
          </w:tcPr>
          <w:p w14:paraId="334F9FDC" w14:textId="055B8E0C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668" w:type="dxa"/>
            <w:noWrap/>
          </w:tcPr>
          <w:p w14:paraId="10B4869A" w14:textId="50622C6C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679" w:type="dxa"/>
            <w:noWrap/>
          </w:tcPr>
          <w:p w14:paraId="789C86F3" w14:textId="49DF60C9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928" w:type="dxa"/>
            <w:noWrap/>
          </w:tcPr>
          <w:p w14:paraId="27F223A5" w14:textId="5293943A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0745E6" w:rsidRPr="00575EBD" w14:paraId="76F9CA09" w14:textId="77777777" w:rsidTr="00107840">
        <w:trPr>
          <w:trHeight w:val="70"/>
        </w:trPr>
        <w:tc>
          <w:tcPr>
            <w:tcW w:w="800" w:type="dxa"/>
            <w:noWrap/>
          </w:tcPr>
          <w:p w14:paraId="48BD3628" w14:textId="2F415262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071" w:type="dxa"/>
            <w:noWrap/>
          </w:tcPr>
          <w:p w14:paraId="1DD37C38" w14:textId="54F24530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668" w:type="dxa"/>
            <w:noWrap/>
          </w:tcPr>
          <w:p w14:paraId="55512218" w14:textId="312628B2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679" w:type="dxa"/>
            <w:noWrap/>
          </w:tcPr>
          <w:p w14:paraId="2495E3F0" w14:textId="639A5014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178,284,987 </w:t>
            </w:r>
          </w:p>
        </w:tc>
        <w:tc>
          <w:tcPr>
            <w:tcW w:w="1928" w:type="dxa"/>
            <w:noWrap/>
          </w:tcPr>
          <w:p w14:paraId="25563346" w14:textId="5E2B8994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82.969199756567%</w:t>
            </w:r>
          </w:p>
        </w:tc>
      </w:tr>
      <w:tr w:rsidR="000745E6" w:rsidRPr="00575EBD" w14:paraId="74C82347" w14:textId="77777777" w:rsidTr="00107840">
        <w:trPr>
          <w:trHeight w:val="70"/>
        </w:trPr>
        <w:tc>
          <w:tcPr>
            <w:tcW w:w="800" w:type="dxa"/>
            <w:noWrap/>
          </w:tcPr>
          <w:p w14:paraId="67C8B1A7" w14:textId="08F50E02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071" w:type="dxa"/>
            <w:noWrap/>
          </w:tcPr>
          <w:p w14:paraId="19545393" w14:textId="78CDF78F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668" w:type="dxa"/>
            <w:noWrap/>
          </w:tcPr>
          <w:p w14:paraId="5316E433" w14:textId="6CDDEA93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679" w:type="dxa"/>
            <w:noWrap/>
          </w:tcPr>
          <w:p w14:paraId="303D6267" w14:textId="1B5E4131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239,482,333 </w:t>
            </w:r>
          </w:p>
        </w:tc>
        <w:tc>
          <w:tcPr>
            <w:tcW w:w="1928" w:type="dxa"/>
            <w:noWrap/>
          </w:tcPr>
          <w:p w14:paraId="3DF4D625" w14:textId="76189506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17.812875852795%</w:t>
            </w:r>
          </w:p>
        </w:tc>
      </w:tr>
      <w:tr w:rsidR="000745E6" w:rsidRPr="00575EBD" w14:paraId="71B588E2" w14:textId="77777777" w:rsidTr="00107840">
        <w:trPr>
          <w:trHeight w:val="70"/>
        </w:trPr>
        <w:tc>
          <w:tcPr>
            <w:tcW w:w="800" w:type="dxa"/>
            <w:noWrap/>
          </w:tcPr>
          <w:p w14:paraId="3CFE52D4" w14:textId="41552888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071" w:type="dxa"/>
            <w:noWrap/>
          </w:tcPr>
          <w:p w14:paraId="03BC688F" w14:textId="460E8280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668" w:type="dxa"/>
            <w:noWrap/>
          </w:tcPr>
          <w:p w14:paraId="6E03EBBF" w14:textId="0B79C403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679" w:type="dxa"/>
            <w:noWrap/>
          </w:tcPr>
          <w:p w14:paraId="2777E843" w14:textId="7C810327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1,884,269,758 </w:t>
            </w:r>
          </w:p>
        </w:tc>
        <w:tc>
          <w:tcPr>
            <w:tcW w:w="1928" w:type="dxa"/>
            <w:noWrap/>
          </w:tcPr>
          <w:p w14:paraId="3E161F24" w14:textId="069D6EC1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95.470000001985%</w:t>
            </w:r>
          </w:p>
        </w:tc>
      </w:tr>
      <w:tr w:rsidR="000745E6" w:rsidRPr="00575EBD" w14:paraId="6A8B2799" w14:textId="77777777" w:rsidTr="00107840">
        <w:trPr>
          <w:trHeight w:val="70"/>
        </w:trPr>
        <w:tc>
          <w:tcPr>
            <w:tcW w:w="800" w:type="dxa"/>
            <w:noWrap/>
          </w:tcPr>
          <w:p w14:paraId="56836F70" w14:textId="64F374B7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071" w:type="dxa"/>
            <w:noWrap/>
          </w:tcPr>
          <w:p w14:paraId="0B56FC93" w14:textId="0C65A8FA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Stein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hoff International Holdings NV</w:t>
            </w:r>
          </w:p>
        </w:tc>
        <w:tc>
          <w:tcPr>
            <w:tcW w:w="1668" w:type="dxa"/>
            <w:noWrap/>
          </w:tcPr>
          <w:p w14:paraId="2324418F" w14:textId="09B37DA2" w:rsidR="000745E6" w:rsidRPr="00F472A3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679" w:type="dxa"/>
            <w:noWrap/>
          </w:tcPr>
          <w:p w14:paraId="40F3E098" w14:textId="78E23423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4,269,609,051 </w:t>
            </w:r>
          </w:p>
        </w:tc>
        <w:tc>
          <w:tcPr>
            <w:tcW w:w="1928" w:type="dxa"/>
            <w:noWrap/>
          </w:tcPr>
          <w:p w14:paraId="66FBF24B" w14:textId="23350479" w:rsidR="000745E6" w:rsidRPr="00F472A3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27.689397714835%</w:t>
            </w:r>
          </w:p>
        </w:tc>
      </w:tr>
      <w:tr w:rsidR="000745E6" w:rsidRPr="00575EBD" w14:paraId="1CDEE107" w14:textId="77777777" w:rsidTr="00107840">
        <w:trPr>
          <w:trHeight w:val="70"/>
        </w:trPr>
        <w:tc>
          <w:tcPr>
            <w:tcW w:w="800" w:type="dxa"/>
            <w:noWrap/>
          </w:tcPr>
          <w:p w14:paraId="66ECEE01" w14:textId="6AD17F4C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071" w:type="dxa"/>
            <w:noWrap/>
          </w:tcPr>
          <w:p w14:paraId="2A738F28" w14:textId="2F69A080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668" w:type="dxa"/>
            <w:noWrap/>
          </w:tcPr>
          <w:p w14:paraId="2E47AF80" w14:textId="45E75C0F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679" w:type="dxa"/>
            <w:noWrap/>
          </w:tcPr>
          <w:p w14:paraId="0F247D4C" w14:textId="18F71D60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668,963,471 </w:t>
            </w:r>
          </w:p>
        </w:tc>
        <w:tc>
          <w:tcPr>
            <w:tcW w:w="1928" w:type="dxa"/>
            <w:noWrap/>
          </w:tcPr>
          <w:p w14:paraId="05E77E24" w14:textId="43F94BC1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78.469999969254%</w:t>
            </w:r>
          </w:p>
        </w:tc>
      </w:tr>
      <w:tr w:rsidR="000745E6" w:rsidRPr="00575EBD" w14:paraId="144F102A" w14:textId="77777777" w:rsidTr="00107840">
        <w:trPr>
          <w:trHeight w:val="70"/>
        </w:trPr>
        <w:tc>
          <w:tcPr>
            <w:tcW w:w="800" w:type="dxa"/>
            <w:noWrap/>
          </w:tcPr>
          <w:p w14:paraId="3812753C" w14:textId="020D7941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3071" w:type="dxa"/>
            <w:noWrap/>
          </w:tcPr>
          <w:p w14:paraId="37285B8F" w14:textId="48272F61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Tsogo Sun Gaming</w:t>
            </w:r>
          </w:p>
        </w:tc>
        <w:tc>
          <w:tcPr>
            <w:tcW w:w="1668" w:type="dxa"/>
            <w:noWrap/>
          </w:tcPr>
          <w:p w14:paraId="224D51D8" w14:textId="57C38BBB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679" w:type="dxa"/>
            <w:noWrap/>
          </w:tcPr>
          <w:p w14:paraId="0B499D98" w14:textId="5B2EACB0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1,050,188,300 </w:t>
            </w:r>
          </w:p>
        </w:tc>
        <w:tc>
          <w:tcPr>
            <w:tcW w:w="1928" w:type="dxa"/>
            <w:noWrap/>
          </w:tcPr>
          <w:p w14:paraId="222F86B2" w14:textId="4DDC14FD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48.362862450477%</w:t>
            </w:r>
          </w:p>
        </w:tc>
      </w:tr>
      <w:tr w:rsidR="000745E6" w:rsidRPr="00575EBD" w14:paraId="1FA7B2AC" w14:textId="77777777" w:rsidTr="00107840">
        <w:trPr>
          <w:trHeight w:val="70"/>
        </w:trPr>
        <w:tc>
          <w:tcPr>
            <w:tcW w:w="800" w:type="dxa"/>
            <w:noWrap/>
          </w:tcPr>
          <w:p w14:paraId="3C2D9554" w14:textId="59F162CA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071" w:type="dxa"/>
            <w:noWrap/>
          </w:tcPr>
          <w:p w14:paraId="3BC682AB" w14:textId="27FB3F29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668" w:type="dxa"/>
            <w:noWrap/>
          </w:tcPr>
          <w:p w14:paraId="498FBB14" w14:textId="03D46E70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679" w:type="dxa"/>
            <w:noWrap/>
          </w:tcPr>
          <w:p w14:paraId="2A08C9C1" w14:textId="28A3BA59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3,430,787,066 </w:t>
            </w:r>
          </w:p>
        </w:tc>
        <w:tc>
          <w:tcPr>
            <w:tcW w:w="1928" w:type="dxa"/>
            <w:noWrap/>
          </w:tcPr>
          <w:p w14:paraId="2E30C2A3" w14:textId="0F1DFAA4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98.856277371777%</w:t>
            </w:r>
          </w:p>
        </w:tc>
      </w:tr>
      <w:tr w:rsidR="000745E6" w:rsidRPr="00575EBD" w14:paraId="180AED39" w14:textId="77777777" w:rsidTr="00107840">
        <w:trPr>
          <w:trHeight w:val="70"/>
        </w:trPr>
        <w:tc>
          <w:tcPr>
            <w:tcW w:w="800" w:type="dxa"/>
            <w:noWrap/>
          </w:tcPr>
          <w:p w14:paraId="263D544F" w14:textId="1C67D7B9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071" w:type="dxa"/>
            <w:noWrap/>
          </w:tcPr>
          <w:p w14:paraId="19D82209" w14:textId="23D00EE3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Capitec Bank Hldgs Ltd</w:t>
            </w:r>
          </w:p>
        </w:tc>
        <w:tc>
          <w:tcPr>
            <w:tcW w:w="1668" w:type="dxa"/>
            <w:noWrap/>
          </w:tcPr>
          <w:p w14:paraId="139E63C0" w14:textId="079D6894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679" w:type="dxa"/>
            <w:noWrap/>
          </w:tcPr>
          <w:p w14:paraId="3E65843B" w14:textId="2C30BD14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116,099,843 </w:t>
            </w:r>
          </w:p>
        </w:tc>
        <w:tc>
          <w:tcPr>
            <w:tcW w:w="1928" w:type="dxa"/>
            <w:noWrap/>
          </w:tcPr>
          <w:p w14:paraId="578EB036" w14:textId="0C25190F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73.060000324665%</w:t>
            </w:r>
          </w:p>
        </w:tc>
      </w:tr>
      <w:tr w:rsidR="000745E6" w:rsidRPr="00575EBD" w14:paraId="6F0E2BAD" w14:textId="77777777" w:rsidTr="00107840">
        <w:trPr>
          <w:trHeight w:val="70"/>
        </w:trPr>
        <w:tc>
          <w:tcPr>
            <w:tcW w:w="800" w:type="dxa"/>
            <w:noWrap/>
          </w:tcPr>
          <w:p w14:paraId="7F0D1DA4" w14:textId="56CB93BF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071" w:type="dxa"/>
            <w:noWrap/>
          </w:tcPr>
          <w:p w14:paraId="353720E7" w14:textId="1812450C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668" w:type="dxa"/>
            <w:noWrap/>
          </w:tcPr>
          <w:p w14:paraId="1EF60F5E" w14:textId="3CC1977C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679" w:type="dxa"/>
            <w:noWrap/>
          </w:tcPr>
          <w:p w14:paraId="60B84DA2" w14:textId="64D26C73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2,537,100,574 </w:t>
            </w:r>
          </w:p>
        </w:tc>
        <w:tc>
          <w:tcPr>
            <w:tcW w:w="1928" w:type="dxa"/>
            <w:noWrap/>
          </w:tcPr>
          <w:p w14:paraId="19871A71" w14:textId="063EFFC3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97.239999986362%</w:t>
            </w:r>
          </w:p>
        </w:tc>
      </w:tr>
      <w:tr w:rsidR="000745E6" w:rsidRPr="00575EBD" w14:paraId="21D2F3D4" w14:textId="77777777" w:rsidTr="00107840">
        <w:trPr>
          <w:trHeight w:val="70"/>
        </w:trPr>
        <w:tc>
          <w:tcPr>
            <w:tcW w:w="800" w:type="dxa"/>
            <w:noWrap/>
          </w:tcPr>
          <w:p w14:paraId="49C4E1F8" w14:textId="5AEFE16C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71" w:type="dxa"/>
            <w:noWrap/>
          </w:tcPr>
          <w:p w14:paraId="211DD6AA" w14:textId="79068033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668" w:type="dxa"/>
            <w:noWrap/>
          </w:tcPr>
          <w:p w14:paraId="10C0FCFF" w14:textId="69DD3FD8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679" w:type="dxa"/>
            <w:noWrap/>
          </w:tcPr>
          <w:p w14:paraId="56B66FD1" w14:textId="77975CDA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696,082,618 </w:t>
            </w:r>
          </w:p>
        </w:tc>
        <w:tc>
          <w:tcPr>
            <w:tcW w:w="1928" w:type="dxa"/>
            <w:noWrap/>
          </w:tcPr>
          <w:p w14:paraId="2FEC9312" w14:textId="39E68EDE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95.075471486633%</w:t>
            </w:r>
          </w:p>
        </w:tc>
      </w:tr>
      <w:tr w:rsidR="000745E6" w:rsidRPr="00575EBD" w14:paraId="0D136F75" w14:textId="77777777" w:rsidTr="00107840">
        <w:trPr>
          <w:trHeight w:val="70"/>
        </w:trPr>
        <w:tc>
          <w:tcPr>
            <w:tcW w:w="800" w:type="dxa"/>
            <w:noWrap/>
          </w:tcPr>
          <w:p w14:paraId="2B4DB26E" w14:textId="3FA7E0AC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071" w:type="dxa"/>
            <w:noWrap/>
          </w:tcPr>
          <w:p w14:paraId="5EC302B8" w14:textId="51705026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668" w:type="dxa"/>
            <w:noWrap/>
          </w:tcPr>
          <w:p w14:paraId="7A4C4819" w14:textId="67E72C77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79" w:type="dxa"/>
            <w:noWrap/>
          </w:tcPr>
          <w:p w14:paraId="5B76DF91" w14:textId="04D218AD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375,521,874 </w:t>
            </w:r>
          </w:p>
        </w:tc>
        <w:tc>
          <w:tcPr>
            <w:tcW w:w="1928" w:type="dxa"/>
            <w:noWrap/>
          </w:tcPr>
          <w:p w14:paraId="7A6B9A82" w14:textId="5D03A8DF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81.069999970559%</w:t>
            </w:r>
          </w:p>
        </w:tc>
      </w:tr>
      <w:tr w:rsidR="000745E6" w:rsidRPr="00575EBD" w14:paraId="20118FA4" w14:textId="77777777" w:rsidTr="00107840">
        <w:trPr>
          <w:trHeight w:val="70"/>
        </w:trPr>
        <w:tc>
          <w:tcPr>
            <w:tcW w:w="800" w:type="dxa"/>
            <w:noWrap/>
          </w:tcPr>
          <w:p w14:paraId="661E5AC8" w14:textId="26630AAA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071" w:type="dxa"/>
            <w:noWrap/>
          </w:tcPr>
          <w:p w14:paraId="358D8AA4" w14:textId="406C1BF7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668" w:type="dxa"/>
            <w:noWrap/>
          </w:tcPr>
          <w:p w14:paraId="120C8335" w14:textId="2AA1B9C2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679" w:type="dxa"/>
            <w:noWrap/>
          </w:tcPr>
          <w:p w14:paraId="051242A1" w14:textId="0B095388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511,140,239 </w:t>
            </w:r>
          </w:p>
        </w:tc>
        <w:tc>
          <w:tcPr>
            <w:tcW w:w="1928" w:type="dxa"/>
            <w:noWrap/>
          </w:tcPr>
          <w:p w14:paraId="2892BAB6" w14:textId="70726520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56.036643595184%</w:t>
            </w:r>
          </w:p>
        </w:tc>
      </w:tr>
      <w:tr w:rsidR="000745E6" w:rsidRPr="00575EBD" w14:paraId="7AF7ABCA" w14:textId="77777777" w:rsidTr="00107840">
        <w:trPr>
          <w:trHeight w:val="70"/>
        </w:trPr>
        <w:tc>
          <w:tcPr>
            <w:tcW w:w="800" w:type="dxa"/>
            <w:noWrap/>
          </w:tcPr>
          <w:p w14:paraId="4058CFC8" w14:textId="409CEFFA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071" w:type="dxa"/>
            <w:noWrap/>
          </w:tcPr>
          <w:p w14:paraId="2A280B44" w14:textId="0E799A84" w:rsidR="000745E6" w:rsidRPr="000745E6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Vukile Property Fund</w:t>
            </w:r>
          </w:p>
        </w:tc>
        <w:tc>
          <w:tcPr>
            <w:tcW w:w="1668" w:type="dxa"/>
            <w:noWrap/>
          </w:tcPr>
          <w:p w14:paraId="5D4500D9" w14:textId="196009DE" w:rsidR="000745E6" w:rsidRPr="00E24C0B" w:rsidRDefault="000745E6" w:rsidP="000745E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679" w:type="dxa"/>
            <w:noWrap/>
          </w:tcPr>
          <w:p w14:paraId="3B3E7A2C" w14:textId="7FD64219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 xml:space="preserve"> 980,226,628 </w:t>
            </w:r>
          </w:p>
        </w:tc>
        <w:tc>
          <w:tcPr>
            <w:tcW w:w="1928" w:type="dxa"/>
            <w:noWrap/>
          </w:tcPr>
          <w:p w14:paraId="66E1AEB1" w14:textId="6F9E6EF7" w:rsidR="000745E6" w:rsidRPr="00E24C0B" w:rsidRDefault="000745E6" w:rsidP="000745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45E6">
              <w:rPr>
                <w:rFonts w:ascii="Arial" w:hAnsi="Arial" w:cs="Arial"/>
                <w:color w:val="666699"/>
                <w:sz w:val="18"/>
                <w:szCs w:val="18"/>
              </w:rPr>
              <w:t>92.208700864582%</w:t>
            </w:r>
          </w:p>
        </w:tc>
      </w:tr>
    </w:tbl>
    <w:p w14:paraId="49C7180E" w14:textId="77777777"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4"/>
        <w:gridCol w:w="3412"/>
        <w:gridCol w:w="1835"/>
        <w:gridCol w:w="1828"/>
      </w:tblGrid>
      <w:tr w:rsidR="00BC4ED0" w:rsidRPr="00575EBD" w14:paraId="4CF8ECA0" w14:textId="77777777" w:rsidTr="00487B3C">
        <w:tc>
          <w:tcPr>
            <w:tcW w:w="794" w:type="dxa"/>
            <w:vAlign w:val="center"/>
          </w:tcPr>
          <w:p w14:paraId="75F2AA3F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412" w:type="dxa"/>
            <w:vAlign w:val="center"/>
          </w:tcPr>
          <w:p w14:paraId="797A38EE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5" w:type="dxa"/>
            <w:vAlign w:val="center"/>
          </w:tcPr>
          <w:p w14:paraId="60E70103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14:paraId="191EC85A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487B3C" w:rsidRPr="00575EBD" w14:paraId="2D71BF33" w14:textId="77777777" w:rsidTr="00487B3C">
        <w:tc>
          <w:tcPr>
            <w:tcW w:w="794" w:type="dxa"/>
          </w:tcPr>
          <w:p w14:paraId="049A9E5B" w14:textId="580051E5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2" w:type="dxa"/>
          </w:tcPr>
          <w:p w14:paraId="3AB9AF93" w14:textId="079523B2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Barloworld Ltd.</w:t>
            </w:r>
          </w:p>
        </w:tc>
        <w:tc>
          <w:tcPr>
            <w:tcW w:w="1835" w:type="dxa"/>
          </w:tcPr>
          <w:p w14:paraId="00915BD2" w14:textId="5813CB26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14:paraId="637C2A5B" w14:textId="3D8A7FBC" w:rsidR="00487B3C" w:rsidRPr="00F472A3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</w:tr>
      <w:tr w:rsidR="00487B3C" w:rsidRPr="00575EBD" w14:paraId="12752ECD" w14:textId="77777777" w:rsidTr="00487B3C">
        <w:tc>
          <w:tcPr>
            <w:tcW w:w="794" w:type="dxa"/>
          </w:tcPr>
          <w:p w14:paraId="7FC0DA2B" w14:textId="416DDC3F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12" w:type="dxa"/>
          </w:tcPr>
          <w:p w14:paraId="247EB13D" w14:textId="7A5ABB29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35" w:type="dxa"/>
          </w:tcPr>
          <w:p w14:paraId="2B623054" w14:textId="6B606870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</w:tcPr>
          <w:p w14:paraId="70E4BEB6" w14:textId="60FF452A" w:rsidR="00487B3C" w:rsidRPr="00F472A3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77.530000027286%</w:t>
            </w:r>
          </w:p>
        </w:tc>
      </w:tr>
      <w:tr w:rsidR="00487B3C" w:rsidRPr="00575EBD" w14:paraId="62F9B34C" w14:textId="77777777" w:rsidTr="00487B3C">
        <w:tc>
          <w:tcPr>
            <w:tcW w:w="794" w:type="dxa"/>
          </w:tcPr>
          <w:p w14:paraId="34912A7E" w14:textId="60AEC672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412" w:type="dxa"/>
          </w:tcPr>
          <w:p w14:paraId="4017EA35" w14:textId="587EAF78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835" w:type="dxa"/>
          </w:tcPr>
          <w:p w14:paraId="7080C333" w14:textId="72642101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</w:tcPr>
          <w:p w14:paraId="16CD7477" w14:textId="626B288B" w:rsidR="00487B3C" w:rsidRPr="00F472A3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93.411303988551%</w:t>
            </w:r>
          </w:p>
        </w:tc>
      </w:tr>
      <w:tr w:rsidR="00487B3C" w:rsidRPr="00575EBD" w14:paraId="1482C457" w14:textId="77777777" w:rsidTr="00487B3C">
        <w:tc>
          <w:tcPr>
            <w:tcW w:w="794" w:type="dxa"/>
          </w:tcPr>
          <w:p w14:paraId="2060620C" w14:textId="15C5EB06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412" w:type="dxa"/>
          </w:tcPr>
          <w:p w14:paraId="2C9E2E5E" w14:textId="1E510836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35" w:type="dxa"/>
          </w:tcPr>
          <w:p w14:paraId="4B6594FA" w14:textId="3F5CF9DA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</w:tcPr>
          <w:p w14:paraId="131129F1" w14:textId="359CDBD2" w:rsidR="00487B3C" w:rsidRPr="00F472A3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50.653513256779%</w:t>
            </w:r>
          </w:p>
        </w:tc>
      </w:tr>
      <w:tr w:rsidR="00487B3C" w:rsidRPr="00575EBD" w14:paraId="04E8247C" w14:textId="77777777" w:rsidTr="00487B3C">
        <w:tc>
          <w:tcPr>
            <w:tcW w:w="794" w:type="dxa"/>
          </w:tcPr>
          <w:p w14:paraId="46D8A1A2" w14:textId="01EFFCD8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12" w:type="dxa"/>
          </w:tcPr>
          <w:p w14:paraId="7FBD9C6A" w14:textId="2374ECCB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835" w:type="dxa"/>
          </w:tcPr>
          <w:p w14:paraId="2826832C" w14:textId="686ECE53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688301C7" w14:textId="5A7BF1A8" w:rsidR="00487B3C" w:rsidRPr="00F472A3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24.021502296683%</w:t>
            </w:r>
          </w:p>
        </w:tc>
      </w:tr>
      <w:tr w:rsidR="00487B3C" w:rsidRPr="00575EBD" w14:paraId="4098033D" w14:textId="77777777" w:rsidTr="00487B3C">
        <w:tc>
          <w:tcPr>
            <w:tcW w:w="794" w:type="dxa"/>
          </w:tcPr>
          <w:p w14:paraId="012784F2" w14:textId="5EB4FF6F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ABG</w:t>
            </w:r>
          </w:p>
        </w:tc>
        <w:tc>
          <w:tcPr>
            <w:tcW w:w="3412" w:type="dxa"/>
          </w:tcPr>
          <w:p w14:paraId="6423F820" w14:textId="20C42474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Absa Group Limited</w:t>
            </w:r>
          </w:p>
        </w:tc>
        <w:tc>
          <w:tcPr>
            <w:tcW w:w="1835" w:type="dxa"/>
          </w:tcPr>
          <w:p w14:paraId="52F2D704" w14:textId="38336C8F" w:rsidR="00487B3C" w:rsidRPr="00F472A3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ZAE000255915</w:t>
            </w:r>
          </w:p>
        </w:tc>
        <w:tc>
          <w:tcPr>
            <w:tcW w:w="1828" w:type="dxa"/>
          </w:tcPr>
          <w:p w14:paraId="492F8F44" w14:textId="7B27C0C3" w:rsidR="00487B3C" w:rsidRPr="00F472A3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97.883573502865%</w:t>
            </w:r>
          </w:p>
        </w:tc>
      </w:tr>
      <w:tr w:rsidR="00487B3C" w:rsidRPr="00575EBD" w14:paraId="0DDE7CE0" w14:textId="77777777" w:rsidTr="00487B3C">
        <w:tc>
          <w:tcPr>
            <w:tcW w:w="794" w:type="dxa"/>
          </w:tcPr>
          <w:p w14:paraId="14094688" w14:textId="60B840BB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412" w:type="dxa"/>
          </w:tcPr>
          <w:p w14:paraId="42E389DA" w14:textId="1FB742B8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BHP Group Ltd</w:t>
            </w:r>
          </w:p>
        </w:tc>
        <w:tc>
          <w:tcPr>
            <w:tcW w:w="1835" w:type="dxa"/>
          </w:tcPr>
          <w:p w14:paraId="2E2C3DBF" w14:textId="27D889C9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28" w:type="dxa"/>
          </w:tcPr>
          <w:p w14:paraId="7249A226" w14:textId="3F1AF871" w:rsidR="00487B3C" w:rsidRPr="0007194B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4.920469548291%</w:t>
            </w:r>
          </w:p>
        </w:tc>
      </w:tr>
      <w:tr w:rsidR="00487B3C" w:rsidRPr="00575EBD" w14:paraId="59FDC25D" w14:textId="77777777" w:rsidTr="00487B3C">
        <w:tc>
          <w:tcPr>
            <w:tcW w:w="794" w:type="dxa"/>
          </w:tcPr>
          <w:p w14:paraId="758451A3" w14:textId="179825FF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412" w:type="dxa"/>
          </w:tcPr>
          <w:p w14:paraId="703CC55C" w14:textId="548758BF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35" w:type="dxa"/>
          </w:tcPr>
          <w:p w14:paraId="666C5108" w14:textId="392AA3B6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14:paraId="646D8E6C" w14:textId="08B9EDC8" w:rsidR="00487B3C" w:rsidRPr="0007194B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95.858000003007%</w:t>
            </w:r>
          </w:p>
        </w:tc>
      </w:tr>
      <w:tr w:rsidR="00487B3C" w:rsidRPr="00575EBD" w14:paraId="27D59BA8" w14:textId="77777777" w:rsidTr="00487B3C">
        <w:tc>
          <w:tcPr>
            <w:tcW w:w="794" w:type="dxa"/>
          </w:tcPr>
          <w:p w14:paraId="3B7E45D6" w14:textId="42F655DE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12" w:type="dxa"/>
          </w:tcPr>
          <w:p w14:paraId="7649EE44" w14:textId="6764714C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Mr. Price Group Ltd.</w:t>
            </w:r>
          </w:p>
        </w:tc>
        <w:tc>
          <w:tcPr>
            <w:tcW w:w="1835" w:type="dxa"/>
          </w:tcPr>
          <w:p w14:paraId="0D46AA81" w14:textId="33D73FBB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14:paraId="6B07DDD1" w14:textId="5FE3C641" w:rsidR="00487B3C" w:rsidRPr="0007194B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99.809999915998%</w:t>
            </w:r>
          </w:p>
        </w:tc>
      </w:tr>
      <w:tr w:rsidR="00487B3C" w:rsidRPr="00575EBD" w14:paraId="5D99FD89" w14:textId="77777777" w:rsidTr="00487B3C">
        <w:tc>
          <w:tcPr>
            <w:tcW w:w="794" w:type="dxa"/>
          </w:tcPr>
          <w:p w14:paraId="3B59EC7D" w14:textId="7F490242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12" w:type="dxa"/>
          </w:tcPr>
          <w:p w14:paraId="03D23DEC" w14:textId="135B6F9E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Truworths International Ltd.</w:t>
            </w:r>
          </w:p>
        </w:tc>
        <w:tc>
          <w:tcPr>
            <w:tcW w:w="1835" w:type="dxa"/>
          </w:tcPr>
          <w:p w14:paraId="339E374A" w14:textId="63B4AEC4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14:paraId="57BBE055" w14:textId="40399915" w:rsidR="00487B3C" w:rsidRPr="0007194B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93.089389096237%</w:t>
            </w:r>
          </w:p>
        </w:tc>
      </w:tr>
      <w:tr w:rsidR="00487B3C" w:rsidRPr="00575EBD" w14:paraId="325FF14F" w14:textId="77777777" w:rsidTr="00487B3C">
        <w:tc>
          <w:tcPr>
            <w:tcW w:w="794" w:type="dxa"/>
          </w:tcPr>
          <w:p w14:paraId="705A449E" w14:textId="2EE88B4C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12" w:type="dxa"/>
          </w:tcPr>
          <w:p w14:paraId="52075AC8" w14:textId="35D5AF4E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Massmart Holdings Ltd.</w:t>
            </w:r>
          </w:p>
        </w:tc>
        <w:tc>
          <w:tcPr>
            <w:tcW w:w="1835" w:type="dxa"/>
          </w:tcPr>
          <w:p w14:paraId="7F328E62" w14:textId="25A17A22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28" w:type="dxa"/>
          </w:tcPr>
          <w:p w14:paraId="518D3CBD" w14:textId="7CB2A2ED" w:rsidR="00487B3C" w:rsidRPr="0007194B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45.799999761795%</w:t>
            </w:r>
          </w:p>
        </w:tc>
      </w:tr>
      <w:tr w:rsidR="00487B3C" w:rsidRPr="00575EBD" w14:paraId="091A8184" w14:textId="77777777" w:rsidTr="00487B3C">
        <w:tc>
          <w:tcPr>
            <w:tcW w:w="794" w:type="dxa"/>
          </w:tcPr>
          <w:p w14:paraId="685C6123" w14:textId="2A34BD0D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12" w:type="dxa"/>
          </w:tcPr>
          <w:p w14:paraId="3B07594D" w14:textId="61B311EF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835" w:type="dxa"/>
          </w:tcPr>
          <w:p w14:paraId="23F9B3CB" w14:textId="3ED73787" w:rsidR="00487B3C" w:rsidRPr="0007194B" w:rsidRDefault="00487B3C" w:rsidP="00487B3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14:paraId="3D733DE6" w14:textId="6C21584E" w:rsidR="00487B3C" w:rsidRPr="0007194B" w:rsidRDefault="00487B3C" w:rsidP="00487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B3C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</w:tr>
    </w:tbl>
    <w:p w14:paraId="3AB87D84" w14:textId="77777777" w:rsidR="00823EEF" w:rsidRDefault="00823EEF" w:rsidP="00631DF2">
      <w:pPr>
        <w:pStyle w:val="ICAParagraphText"/>
      </w:pPr>
    </w:p>
    <w:p w14:paraId="5BF2B322" w14:textId="77777777" w:rsidR="00487B3C" w:rsidRDefault="00487B3C" w:rsidP="00631DF2">
      <w:pPr>
        <w:pStyle w:val="ICAParagraphText"/>
      </w:pPr>
    </w:p>
    <w:p w14:paraId="52B40B77" w14:textId="406774A5" w:rsidR="00631DF2" w:rsidRDefault="00631DF2" w:rsidP="00631DF2">
      <w:pPr>
        <w:pStyle w:val="ICAParagraphText"/>
      </w:pPr>
      <w:r>
        <w:lastRenderedPageBreak/>
        <w:t>For index related enquiries or further information about FTSE</w:t>
      </w:r>
      <w:r w:rsidR="000745E6">
        <w:t>Russell</w:t>
      </w:r>
      <w:r>
        <w:t xml:space="preserve"> please contact:</w:t>
      </w:r>
    </w:p>
    <w:p w14:paraId="6028BE41" w14:textId="77777777"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16179E48" w14:textId="6532C4F6"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</w:t>
      </w:r>
      <w:r w:rsidR="00487B3C">
        <w:t xml:space="preserve"> 825 1328 or +1 415 445 5660</w:t>
      </w:r>
      <w:bookmarkStart w:id="0" w:name="_GoBack"/>
      <w:bookmarkEnd w:id="0"/>
    </w:p>
    <w:p w14:paraId="231FDB64" w14:textId="77777777"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18305DC1" w14:textId="74A4AF37" w:rsidR="00631DF2" w:rsidRDefault="00631DF2" w:rsidP="00631DF2">
      <w:pPr>
        <w:pStyle w:val="ICAParagraphText"/>
      </w:pPr>
      <w:r>
        <w:t>JSE, South Africa</w:t>
      </w:r>
      <w:r>
        <w:tab/>
      </w:r>
      <w:r>
        <w:tab/>
      </w:r>
      <w:r w:rsidR="000745E6">
        <w:tab/>
      </w:r>
      <w:r w:rsidR="000745E6">
        <w:tab/>
      </w:r>
      <w:r w:rsidR="000745E6">
        <w:tab/>
      </w:r>
      <w:r>
        <w:t>Tel: +27 11 520 7</w:t>
      </w:r>
      <w:r w:rsidR="000745E6">
        <w:t>000</w:t>
      </w:r>
      <w:r>
        <w:t xml:space="preserve"> </w:t>
      </w:r>
    </w:p>
    <w:p w14:paraId="12896119" w14:textId="77777777" w:rsidR="00631DF2" w:rsidRDefault="00631DF2" w:rsidP="00631DF2">
      <w:pPr>
        <w:pStyle w:val="ICAParagraphText"/>
      </w:pPr>
    </w:p>
    <w:p w14:paraId="3E16C95E" w14:textId="53F8AFD3" w:rsidR="00631DF2" w:rsidRDefault="00631DF2" w:rsidP="000745E6">
      <w:pPr>
        <w:pStyle w:val="ICAParagraphText"/>
      </w:pPr>
      <w:r>
        <w:t xml:space="preserve">Or, email your enquiries to </w:t>
      </w:r>
      <w:hyperlink r:id="rId9" w:history="1">
        <w:r w:rsidR="000745E6" w:rsidRPr="00DD5894">
          <w:rPr>
            <w:rStyle w:val="Hyperlink"/>
          </w:rPr>
          <w:t>info@ftserussell.com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 w:rsidR="000745E6" w:rsidRPr="00DD5894">
          <w:rPr>
            <w:rStyle w:val="Hyperlink"/>
          </w:rPr>
          <w:t>https://www.ftserussell.com</w:t>
        </w:r>
      </w:hyperlink>
      <w:r w:rsidR="000745E6">
        <w:t xml:space="preserve"> </w:t>
      </w:r>
      <w:r>
        <w:t xml:space="preserve">and </w:t>
      </w:r>
      <w:hyperlink r:id="rId12" w:history="1">
        <w:r w:rsidR="000745E6" w:rsidRPr="00DD5894">
          <w:rPr>
            <w:rStyle w:val="Hyperlink"/>
          </w:rPr>
          <w:t>www.jse.co.za</w:t>
        </w:r>
      </w:hyperlink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0A54" w14:textId="77777777" w:rsidR="000F759D" w:rsidRDefault="000F759D" w:rsidP="00E04503">
      <w:pPr>
        <w:spacing w:after="0" w:line="240" w:lineRule="auto"/>
      </w:pPr>
      <w:r>
        <w:separator/>
      </w:r>
    </w:p>
  </w:endnote>
  <w:endnote w:type="continuationSeparator" w:id="0">
    <w:p w14:paraId="6EC6846B" w14:textId="77777777" w:rsidR="000F759D" w:rsidRDefault="000F759D" w:rsidP="00E0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44AD" w14:textId="77777777" w:rsidR="000F759D" w:rsidRDefault="000F759D" w:rsidP="00E04503">
      <w:pPr>
        <w:spacing w:after="0" w:line="240" w:lineRule="auto"/>
      </w:pPr>
      <w:r>
        <w:separator/>
      </w:r>
    </w:p>
  </w:footnote>
  <w:footnote w:type="continuationSeparator" w:id="0">
    <w:p w14:paraId="089A9219" w14:textId="77777777" w:rsidR="000F759D" w:rsidRDefault="000F759D" w:rsidP="00E0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34F8A"/>
    <w:rsid w:val="0007194B"/>
    <w:rsid w:val="000745E6"/>
    <w:rsid w:val="000C0E4C"/>
    <w:rsid w:val="000F759D"/>
    <w:rsid w:val="00107840"/>
    <w:rsid w:val="001257D4"/>
    <w:rsid w:val="00136BF4"/>
    <w:rsid w:val="0018288B"/>
    <w:rsid w:val="001D51E7"/>
    <w:rsid w:val="001E2DF7"/>
    <w:rsid w:val="0020273F"/>
    <w:rsid w:val="00222B7C"/>
    <w:rsid w:val="002630B2"/>
    <w:rsid w:val="00300483"/>
    <w:rsid w:val="00304F7C"/>
    <w:rsid w:val="00316F8D"/>
    <w:rsid w:val="003873E3"/>
    <w:rsid w:val="0039415C"/>
    <w:rsid w:val="00402888"/>
    <w:rsid w:val="00410B60"/>
    <w:rsid w:val="00422A3D"/>
    <w:rsid w:val="00441340"/>
    <w:rsid w:val="0044342D"/>
    <w:rsid w:val="00465DB3"/>
    <w:rsid w:val="00487B3C"/>
    <w:rsid w:val="004A132A"/>
    <w:rsid w:val="004C7397"/>
    <w:rsid w:val="004E6A70"/>
    <w:rsid w:val="004E6B47"/>
    <w:rsid w:val="005208FB"/>
    <w:rsid w:val="00547F4E"/>
    <w:rsid w:val="00555D47"/>
    <w:rsid w:val="00574E68"/>
    <w:rsid w:val="005928FF"/>
    <w:rsid w:val="00631DF2"/>
    <w:rsid w:val="00677B79"/>
    <w:rsid w:val="006C3576"/>
    <w:rsid w:val="006E027D"/>
    <w:rsid w:val="00794B27"/>
    <w:rsid w:val="00796C41"/>
    <w:rsid w:val="007B0BF4"/>
    <w:rsid w:val="00823EEF"/>
    <w:rsid w:val="009018FB"/>
    <w:rsid w:val="009A6501"/>
    <w:rsid w:val="009C211D"/>
    <w:rsid w:val="00A849E2"/>
    <w:rsid w:val="00A919D3"/>
    <w:rsid w:val="00B039B1"/>
    <w:rsid w:val="00B5261B"/>
    <w:rsid w:val="00B62887"/>
    <w:rsid w:val="00B76791"/>
    <w:rsid w:val="00BB16A9"/>
    <w:rsid w:val="00BC3B8E"/>
    <w:rsid w:val="00BC4ED0"/>
    <w:rsid w:val="00BD22B2"/>
    <w:rsid w:val="00CA0C94"/>
    <w:rsid w:val="00D13612"/>
    <w:rsid w:val="00D60114"/>
    <w:rsid w:val="00D731A5"/>
    <w:rsid w:val="00DE1503"/>
    <w:rsid w:val="00DE7142"/>
    <w:rsid w:val="00E04503"/>
    <w:rsid w:val="00E12BAE"/>
    <w:rsid w:val="00E24C0B"/>
    <w:rsid w:val="00E57FE7"/>
    <w:rsid w:val="00ED770A"/>
    <w:rsid w:val="00EE20F4"/>
    <w:rsid w:val="00F472A3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235213"/>
  <w15:docId w15:val="{4B667003-ACAA-473B-BFD7-F6BD74AD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tserusse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russ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>2022-09-18T22:00:00+00:00</JSEDate>
  </documentManagement>
</p:properties>
</file>

<file path=customXml/itemProps1.xml><?xml version="1.0" encoding="utf-8"?>
<ds:datastoreItem xmlns:ds="http://schemas.openxmlformats.org/officeDocument/2006/customXml" ds:itemID="{9C97067F-00B2-477A-866D-8D2D4E3BA1A9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3</cp:revision>
  <cp:lastPrinted>2018-09-12T16:10:00Z</cp:lastPrinted>
  <dcterms:created xsi:type="dcterms:W3CDTF">2022-09-09T12:36:00Z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66d8a90e-c522-4829-9625-db8c70f8b095_Enabled">
    <vt:lpwstr>true</vt:lpwstr>
  </property>
  <property fmtid="{D5CDD505-2E9C-101B-9397-08002B2CF9AE}" pid="6" name="MSIP_Label_66d8a90e-c522-4829-9625-db8c70f8b095_SetDate">
    <vt:lpwstr>2021-09-09T08:10:50Z</vt:lpwstr>
  </property>
  <property fmtid="{D5CDD505-2E9C-101B-9397-08002B2CF9AE}" pid="7" name="MSIP_Label_66d8a90e-c522-4829-9625-db8c70f8b095_Method">
    <vt:lpwstr>Standard</vt:lpwstr>
  </property>
  <property fmtid="{D5CDD505-2E9C-101B-9397-08002B2CF9AE}" pid="8" name="MSIP_Label_66d8a90e-c522-4829-9625-db8c70f8b095_Name">
    <vt:lpwstr>Public</vt:lpwstr>
  </property>
  <property fmtid="{D5CDD505-2E9C-101B-9397-08002B2CF9AE}" pid="9" name="MSIP_Label_66d8a90e-c522-4829-9625-db8c70f8b095_SiteId">
    <vt:lpwstr>cffa6640-7572-4f05-9c64-cd88068c19d4</vt:lpwstr>
  </property>
  <property fmtid="{D5CDD505-2E9C-101B-9397-08002B2CF9AE}" pid="10" name="MSIP_Label_66d8a90e-c522-4829-9625-db8c70f8b095_ActionId">
    <vt:lpwstr>81f1db05-cbd3-4e90-bfa5-5c65ee6dcdcd</vt:lpwstr>
  </property>
  <property fmtid="{D5CDD505-2E9C-101B-9397-08002B2CF9AE}" pid="11" name="MSIP_Label_66d8a90e-c522-4829-9625-db8c70f8b095_ContentBits">
    <vt:lpwstr>0</vt:lpwstr>
  </property>
</Properties>
</file>